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09" w:rsidRPr="00C07809" w:rsidRDefault="00C07809" w:rsidP="00C07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809">
        <w:rPr>
          <w:rFonts w:ascii="Times New Roman" w:hAnsi="Times New Roman" w:cs="Times New Roman"/>
          <w:sz w:val="24"/>
          <w:szCs w:val="24"/>
        </w:rPr>
        <w:t xml:space="preserve">Участие Отдела </w:t>
      </w:r>
      <w:proofErr w:type="spellStart"/>
      <w:r w:rsidRPr="00C07809">
        <w:rPr>
          <w:rFonts w:ascii="Times New Roman" w:hAnsi="Times New Roman" w:cs="Times New Roman"/>
          <w:sz w:val="24"/>
          <w:szCs w:val="24"/>
        </w:rPr>
        <w:t>культуры,спорта</w:t>
      </w:r>
      <w:proofErr w:type="spellEnd"/>
      <w:r w:rsidRPr="00C07809">
        <w:rPr>
          <w:rFonts w:ascii="Times New Roman" w:hAnsi="Times New Roman" w:cs="Times New Roman"/>
          <w:sz w:val="24"/>
          <w:szCs w:val="24"/>
        </w:rPr>
        <w:t xml:space="preserve"> и молодёжи Администрации МО «Можгинский район» в </w:t>
      </w:r>
      <w:proofErr w:type="spellStart"/>
      <w:r w:rsidRPr="00C07809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C07809">
        <w:rPr>
          <w:rFonts w:ascii="Times New Roman" w:hAnsi="Times New Roman" w:cs="Times New Roman"/>
          <w:sz w:val="24"/>
          <w:szCs w:val="24"/>
        </w:rPr>
        <w:t xml:space="preserve"> конкурсах в 2020г.</w:t>
      </w:r>
    </w:p>
    <w:tbl>
      <w:tblPr>
        <w:tblStyle w:val="a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904"/>
        <w:gridCol w:w="2490"/>
        <w:gridCol w:w="1276"/>
        <w:gridCol w:w="1276"/>
      </w:tblGrid>
      <w:tr w:rsidR="00330A1F" w:rsidRPr="00C07809" w:rsidTr="00B01275">
        <w:tc>
          <w:tcPr>
            <w:tcW w:w="993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1904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490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грантодателя</w:t>
            </w:r>
            <w:proofErr w:type="spellEnd"/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помог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 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325C92" w:rsidRDefault="00330A1F" w:rsidP="00E662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30A1F" w:rsidRPr="00325C92" w:rsidRDefault="00330A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C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Школа национальной моды «</w:t>
            </w:r>
            <w:proofErr w:type="spellStart"/>
            <w:r w:rsidRPr="00325C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Чильтыр-вальтыр</w:t>
            </w:r>
            <w:proofErr w:type="spellEnd"/>
            <w:r w:rsidRPr="00325C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1904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Сапожникова Н.Ф.</w:t>
            </w:r>
          </w:p>
        </w:tc>
        <w:tc>
          <w:tcPr>
            <w:tcW w:w="2490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Министерство национальной политики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61 313,20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Сапожникова Н.Ф.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325C92" w:rsidRDefault="00330A1F" w:rsidP="00E662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30A1F" w:rsidRPr="00325C92" w:rsidRDefault="00330A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C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«Летят журавли» </w:t>
            </w:r>
            <w:proofErr w:type="spellStart"/>
            <w:r w:rsidRPr="00325C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Малосюгинского</w:t>
            </w:r>
            <w:proofErr w:type="spellEnd"/>
            <w:r w:rsidRPr="00325C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ЦСДК </w:t>
            </w:r>
            <w:proofErr w:type="spellStart"/>
            <w:r w:rsidRPr="00325C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Можгинского</w:t>
            </w:r>
            <w:proofErr w:type="spellEnd"/>
            <w:r w:rsidRPr="00325C9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района</w:t>
            </w:r>
          </w:p>
        </w:tc>
        <w:tc>
          <w:tcPr>
            <w:tcW w:w="1904" w:type="dxa"/>
          </w:tcPr>
          <w:p w:rsidR="00330A1F" w:rsidRPr="00C07809" w:rsidRDefault="00330A1F" w:rsidP="00E662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Санникова О.М.</w:t>
            </w:r>
          </w:p>
          <w:p w:rsidR="00330A1F" w:rsidRPr="00C07809" w:rsidRDefault="00330A1F" w:rsidP="00E662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07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Кумаева</w:t>
            </w:r>
            <w:proofErr w:type="spellEnd"/>
            <w:r w:rsidRPr="00C07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  <w:tc>
          <w:tcPr>
            <w:tcW w:w="2490" w:type="dxa"/>
          </w:tcPr>
          <w:p w:rsidR="00330A1F" w:rsidRPr="00C07809" w:rsidRDefault="00330A1F" w:rsidP="00E6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Министерство культуры УР. Лучший реализованный проект в субъектах Российской Федерации "Дом культуры. </w:t>
            </w:r>
            <w:r w:rsidRPr="00C07809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Новый</w:t>
            </w:r>
            <w:r w:rsidRPr="00C07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Формат".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276" w:type="dxa"/>
          </w:tcPr>
          <w:p w:rsidR="00330A1F" w:rsidRPr="00C07809" w:rsidRDefault="009604EB" w:rsidP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С.Л</w:t>
            </w:r>
            <w:r w:rsidR="00D21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325C92" w:rsidRDefault="00330A1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30A1F" w:rsidRPr="00325C92" w:rsidRDefault="00330A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25C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Кватчинский</w:t>
            </w:r>
            <w:proofErr w:type="spellEnd"/>
            <w:r w:rsidRPr="00325C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ДК</w:t>
            </w:r>
          </w:p>
        </w:tc>
        <w:tc>
          <w:tcPr>
            <w:tcW w:w="1904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C07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Бесогонова</w:t>
            </w:r>
            <w:proofErr w:type="spellEnd"/>
            <w:r w:rsidRPr="00C07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Н.Н.</w:t>
            </w:r>
          </w:p>
        </w:tc>
        <w:tc>
          <w:tcPr>
            <w:tcW w:w="2490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Министерство культуры УР. </w:t>
            </w: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учреждение культуры 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Бесогонова</w:t>
            </w:r>
            <w:proofErr w:type="spellEnd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C07809" w:rsidRDefault="00330A1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 xml:space="preserve">Доступный </w:t>
            </w:r>
            <w:proofErr w:type="spellStart"/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спорт.Юбери</w:t>
            </w:r>
            <w:proofErr w:type="spellEnd"/>
          </w:p>
        </w:tc>
        <w:tc>
          <w:tcPr>
            <w:tcW w:w="1904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Н.Ф. </w:t>
            </w:r>
          </w:p>
        </w:tc>
        <w:tc>
          <w:tcPr>
            <w:tcW w:w="2490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ПАО «Лукойл»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Принят к рассмотрению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Сапожникова Н.Ф.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C07809" w:rsidRDefault="00330A1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Конкурс эстафета- мероприятие к Великой Победе «Горжусь своим родом»</w:t>
            </w:r>
          </w:p>
        </w:tc>
        <w:tc>
          <w:tcPr>
            <w:tcW w:w="1904" w:type="dxa"/>
          </w:tcPr>
          <w:p w:rsidR="00330A1F" w:rsidRPr="00C07809" w:rsidRDefault="00330A1F" w:rsidP="00C0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C07809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2490" w:type="dxa"/>
          </w:tcPr>
          <w:p w:rsidR="00330A1F" w:rsidRPr="00C07809" w:rsidRDefault="00330A1F" w:rsidP="00C0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ПАО «Лукойл»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Принят к рассмотрению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A4277F" w:rsidRPr="00C07809" w:rsidTr="00B01275">
        <w:tc>
          <w:tcPr>
            <w:tcW w:w="993" w:type="dxa"/>
          </w:tcPr>
          <w:p w:rsidR="00A4277F" w:rsidRPr="00C07809" w:rsidRDefault="00A4277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77F" w:rsidRPr="00C07809" w:rsidRDefault="00A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Гончарная студия «Глинка»</w:t>
            </w:r>
          </w:p>
        </w:tc>
        <w:tc>
          <w:tcPr>
            <w:tcW w:w="1904" w:type="dxa"/>
          </w:tcPr>
          <w:p w:rsidR="00A4277F" w:rsidRPr="00C07809" w:rsidRDefault="00A4277F" w:rsidP="00C0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В.В.</w:t>
            </w:r>
          </w:p>
        </w:tc>
        <w:tc>
          <w:tcPr>
            <w:tcW w:w="2490" w:type="dxa"/>
          </w:tcPr>
          <w:p w:rsidR="00A4277F" w:rsidRPr="00C07809" w:rsidRDefault="00A4277F" w:rsidP="00C0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ПАО «Лукойл»</w:t>
            </w:r>
          </w:p>
        </w:tc>
        <w:tc>
          <w:tcPr>
            <w:tcW w:w="1276" w:type="dxa"/>
          </w:tcPr>
          <w:p w:rsidR="00A4277F" w:rsidRPr="00C07809" w:rsidRDefault="00A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Принят к рассмотрению</w:t>
            </w:r>
          </w:p>
        </w:tc>
        <w:tc>
          <w:tcPr>
            <w:tcW w:w="1276" w:type="dxa"/>
          </w:tcPr>
          <w:p w:rsidR="00A4277F" w:rsidRPr="00330A1F" w:rsidRDefault="00A4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В.В.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C07809" w:rsidRDefault="00330A1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Творческое пространство «</w:t>
            </w:r>
            <w:proofErr w:type="spellStart"/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Коворкингцентр.Березняк</w:t>
            </w:r>
            <w:proofErr w:type="spellEnd"/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Н.Ф. </w:t>
            </w:r>
          </w:p>
        </w:tc>
        <w:tc>
          <w:tcPr>
            <w:tcW w:w="2490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Культурная мозаика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прошел.</w:t>
            </w:r>
          </w:p>
        </w:tc>
        <w:tc>
          <w:tcPr>
            <w:tcW w:w="1276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1F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</w:t>
            </w:r>
            <w:proofErr w:type="spellStart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Н.Ф.Буторина</w:t>
            </w:r>
            <w:proofErr w:type="spellEnd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C07809" w:rsidRDefault="00330A1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Межрайонный фо</w:t>
            </w: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льклорный праздник «</w:t>
            </w:r>
            <w:proofErr w:type="spellStart"/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Жытшудонъёс</w:t>
            </w:r>
            <w:proofErr w:type="spellEnd"/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Сапожникова Н.Ф.</w:t>
            </w:r>
          </w:p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С.А. </w:t>
            </w:r>
          </w:p>
        </w:tc>
        <w:tc>
          <w:tcPr>
            <w:tcW w:w="2490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Культурная мозаика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  <w:tc>
          <w:tcPr>
            <w:tcW w:w="1276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1F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</w:t>
            </w:r>
            <w:proofErr w:type="spellStart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Н.Ф.Буторина</w:t>
            </w:r>
            <w:proofErr w:type="spellEnd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C07809" w:rsidRDefault="00330A1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«Мы из русского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Пычаса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490" w:type="dxa"/>
          </w:tcPr>
          <w:p w:rsidR="00330A1F" w:rsidRPr="00A83E74" w:rsidRDefault="00330A1F" w:rsidP="00A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sz w:val="24"/>
                <w:szCs w:val="24"/>
              </w:rPr>
              <w:t>Культурная мозаика</w:t>
            </w:r>
          </w:p>
          <w:p w:rsidR="00330A1F" w:rsidRPr="00C07809" w:rsidRDefault="00330A1F" w:rsidP="00A83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A1F" w:rsidRPr="00C07809" w:rsidRDefault="00330A1F" w:rsidP="007F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  <w:tc>
          <w:tcPr>
            <w:tcW w:w="1276" w:type="dxa"/>
          </w:tcPr>
          <w:p w:rsidR="00330A1F" w:rsidRPr="00601FF3" w:rsidRDefault="00330A1F" w:rsidP="007F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1F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</w:t>
            </w:r>
            <w:proofErr w:type="spellStart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Н.Ф.Буторина</w:t>
            </w:r>
            <w:proofErr w:type="spellEnd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C07809" w:rsidRDefault="00330A1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Pr="00A83E74" w:rsidRDefault="00330A1F" w:rsidP="00A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 фестиваль - конкурс  народного любительского творчества </w:t>
            </w:r>
          </w:p>
          <w:p w:rsidR="00330A1F" w:rsidRDefault="00330A1F" w:rsidP="00A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sz w:val="24"/>
                <w:szCs w:val="24"/>
              </w:rPr>
              <w:t xml:space="preserve"> «Перезвон талантов»</w:t>
            </w:r>
          </w:p>
        </w:tc>
        <w:tc>
          <w:tcPr>
            <w:tcW w:w="1904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Спиридонова</w:t>
            </w:r>
          </w:p>
        </w:tc>
        <w:tc>
          <w:tcPr>
            <w:tcW w:w="2490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sz w:val="24"/>
                <w:szCs w:val="24"/>
              </w:rPr>
              <w:t>Культурная мозаика</w:t>
            </w:r>
          </w:p>
        </w:tc>
        <w:tc>
          <w:tcPr>
            <w:tcW w:w="1276" w:type="dxa"/>
          </w:tcPr>
          <w:p w:rsidR="00330A1F" w:rsidRPr="00C07809" w:rsidRDefault="00330A1F" w:rsidP="007F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  <w:tc>
          <w:tcPr>
            <w:tcW w:w="1276" w:type="dxa"/>
          </w:tcPr>
          <w:p w:rsidR="00330A1F" w:rsidRPr="00601FF3" w:rsidRDefault="00330A1F" w:rsidP="007F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1F"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</w:t>
            </w:r>
            <w:proofErr w:type="spellStart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Н.Ф.Буторина</w:t>
            </w:r>
            <w:proofErr w:type="spellEnd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C07809" w:rsidRDefault="00330A1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Pr="00A83E74" w:rsidRDefault="00330A1F" w:rsidP="00A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sz w:val="24"/>
                <w:szCs w:val="24"/>
              </w:rPr>
              <w:t>Молодёжный  творческий фестиваль русской культуры «Купаленка»</w:t>
            </w:r>
          </w:p>
        </w:tc>
        <w:tc>
          <w:tcPr>
            <w:tcW w:w="1904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Кумаева</w:t>
            </w:r>
            <w:proofErr w:type="spellEnd"/>
          </w:p>
        </w:tc>
        <w:tc>
          <w:tcPr>
            <w:tcW w:w="2490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E74">
              <w:rPr>
                <w:rFonts w:ascii="Times New Roman" w:hAnsi="Times New Roman" w:cs="Times New Roman"/>
                <w:sz w:val="24"/>
                <w:szCs w:val="24"/>
              </w:rPr>
              <w:t>Культурная мозаика</w:t>
            </w:r>
          </w:p>
        </w:tc>
        <w:tc>
          <w:tcPr>
            <w:tcW w:w="1276" w:type="dxa"/>
          </w:tcPr>
          <w:p w:rsidR="00330A1F" w:rsidRPr="00C07809" w:rsidRDefault="00330A1F" w:rsidP="007F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  <w:tc>
          <w:tcPr>
            <w:tcW w:w="1276" w:type="dxa"/>
          </w:tcPr>
          <w:p w:rsidR="00330A1F" w:rsidRPr="00601FF3" w:rsidRDefault="00330A1F" w:rsidP="007F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Сапожникова Н.Ф.</w:t>
            </w:r>
            <w:r w:rsidR="00B01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C07809" w:rsidRDefault="00330A1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Pr="00A83E74" w:rsidRDefault="00330A1F" w:rsidP="00A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пространство «Музейная комната»</w:t>
            </w:r>
          </w:p>
        </w:tc>
        <w:tc>
          <w:tcPr>
            <w:tcW w:w="1904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Т.И.</w:t>
            </w:r>
          </w:p>
        </w:tc>
        <w:tc>
          <w:tcPr>
            <w:tcW w:w="2490" w:type="dxa"/>
          </w:tcPr>
          <w:p w:rsidR="00330A1F" w:rsidRPr="00A83E74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A3">
              <w:rPr>
                <w:rFonts w:ascii="Times New Roman" w:hAnsi="Times New Roman" w:cs="Times New Roman"/>
                <w:sz w:val="24"/>
                <w:szCs w:val="24"/>
              </w:rPr>
              <w:t>Культурная мозаика</w:t>
            </w:r>
          </w:p>
        </w:tc>
        <w:tc>
          <w:tcPr>
            <w:tcW w:w="1276" w:type="dxa"/>
          </w:tcPr>
          <w:p w:rsidR="00330A1F" w:rsidRPr="00601FF3" w:rsidRDefault="00330A1F" w:rsidP="007F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7C"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  <w:tc>
          <w:tcPr>
            <w:tcW w:w="1276" w:type="dxa"/>
          </w:tcPr>
          <w:p w:rsidR="00330A1F" w:rsidRDefault="00330A1F" w:rsidP="007F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330A1F" w:rsidRDefault="00330A1F" w:rsidP="007F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Н.Н.</w:t>
            </w:r>
          </w:p>
          <w:p w:rsidR="00330A1F" w:rsidRPr="00E2037C" w:rsidRDefault="00330A1F" w:rsidP="007F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C07809" w:rsidRDefault="00330A1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Default="00330A1F" w:rsidP="00A8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Летний лагерь </w:t>
            </w:r>
          </w:p>
        </w:tc>
        <w:tc>
          <w:tcPr>
            <w:tcW w:w="1904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90" w:type="dxa"/>
          </w:tcPr>
          <w:p w:rsidR="00330A1F" w:rsidRPr="00C34FA3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7C">
              <w:rPr>
                <w:rFonts w:ascii="Times New Roman" w:hAnsi="Times New Roman" w:cs="Times New Roman"/>
                <w:sz w:val="24"/>
                <w:szCs w:val="24"/>
              </w:rPr>
              <w:t>Культурная мозаика</w:t>
            </w:r>
          </w:p>
        </w:tc>
        <w:tc>
          <w:tcPr>
            <w:tcW w:w="1276" w:type="dxa"/>
          </w:tcPr>
          <w:p w:rsidR="00330A1F" w:rsidRPr="00601FF3" w:rsidRDefault="00330A1F" w:rsidP="007F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37C"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  <w:tc>
          <w:tcPr>
            <w:tcW w:w="1276" w:type="dxa"/>
          </w:tcPr>
          <w:p w:rsidR="00330A1F" w:rsidRPr="00E2037C" w:rsidRDefault="00330A1F" w:rsidP="007F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  <w:proofErr w:type="spellStart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C07809" w:rsidRDefault="00330A1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Pr="00C07809" w:rsidRDefault="00330A1F" w:rsidP="003D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Удмуртскоебиблиокафе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«Удмурт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лыдӟетюрт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30A1F" w:rsidRPr="00C07809" w:rsidRDefault="00330A1F" w:rsidP="003D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Березкина В.А.</w:t>
            </w:r>
          </w:p>
        </w:tc>
        <w:tc>
          <w:tcPr>
            <w:tcW w:w="2490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Культурная мозаика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  <w:tc>
          <w:tcPr>
            <w:tcW w:w="1276" w:type="dxa"/>
          </w:tcPr>
          <w:p w:rsidR="00330A1F" w:rsidRPr="00601FF3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Березкина В.А.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C07809" w:rsidRDefault="00330A1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Default="00330A1F" w:rsidP="007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созданию Литературного маршрута «У реки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Лудзински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30A1F" w:rsidRDefault="00330A1F" w:rsidP="003D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Е.Г.</w:t>
            </w:r>
          </w:p>
        </w:tc>
        <w:tc>
          <w:tcPr>
            <w:tcW w:w="2490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Культурная мозаика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  <w:tc>
          <w:tcPr>
            <w:tcW w:w="1276" w:type="dxa"/>
          </w:tcPr>
          <w:p w:rsidR="00330A1F" w:rsidRPr="00601FF3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Сапожникова Е.Г.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325C92" w:rsidRDefault="00330A1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30A1F" w:rsidRPr="00325C92" w:rsidRDefault="00330A1F" w:rsidP="00722E1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C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Проект «библиотека им. Григория Данилова»</w:t>
            </w:r>
          </w:p>
        </w:tc>
        <w:tc>
          <w:tcPr>
            <w:tcW w:w="1904" w:type="dxa"/>
          </w:tcPr>
          <w:p w:rsidR="00330A1F" w:rsidRDefault="00330A1F" w:rsidP="003D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Н.М.</w:t>
            </w:r>
          </w:p>
        </w:tc>
        <w:tc>
          <w:tcPr>
            <w:tcW w:w="2490" w:type="dxa"/>
          </w:tcPr>
          <w:p w:rsidR="00330A1F" w:rsidRPr="00722E19" w:rsidRDefault="00330A1F" w:rsidP="007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19">
              <w:rPr>
                <w:rFonts w:ascii="Times New Roman" w:hAnsi="Times New Roman" w:cs="Times New Roman"/>
                <w:sz w:val="24"/>
                <w:szCs w:val="24"/>
              </w:rPr>
              <w:t>Культурная мозаика</w:t>
            </w:r>
          </w:p>
          <w:p w:rsidR="00330A1F" w:rsidRPr="00C07809" w:rsidRDefault="00330A1F" w:rsidP="00722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0A1F" w:rsidRPr="00C07809" w:rsidRDefault="00330A1F" w:rsidP="0060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Прошел во 2 тур</w:t>
            </w:r>
          </w:p>
        </w:tc>
        <w:tc>
          <w:tcPr>
            <w:tcW w:w="1276" w:type="dxa"/>
          </w:tcPr>
          <w:p w:rsidR="00330A1F" w:rsidRDefault="00330A1F" w:rsidP="00601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Тимофеева Н.М.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C07809" w:rsidRDefault="00330A1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Default="00330A1F" w:rsidP="00722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–родовое святилище удмуртов </w:t>
            </w:r>
          </w:p>
        </w:tc>
        <w:tc>
          <w:tcPr>
            <w:tcW w:w="1904" w:type="dxa"/>
          </w:tcPr>
          <w:p w:rsidR="00330A1F" w:rsidRDefault="00330A1F" w:rsidP="003D6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490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19">
              <w:rPr>
                <w:rFonts w:ascii="Times New Roman" w:hAnsi="Times New Roman" w:cs="Times New Roman"/>
                <w:sz w:val="24"/>
                <w:szCs w:val="24"/>
              </w:rPr>
              <w:t>Культурная мозаика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FF3">
              <w:rPr>
                <w:rFonts w:ascii="Times New Roman" w:hAnsi="Times New Roman" w:cs="Times New Roman"/>
                <w:sz w:val="24"/>
                <w:szCs w:val="24"/>
              </w:rPr>
              <w:t>Не прошел</w:t>
            </w:r>
          </w:p>
        </w:tc>
        <w:tc>
          <w:tcPr>
            <w:tcW w:w="1276" w:type="dxa"/>
          </w:tcPr>
          <w:p w:rsidR="00330A1F" w:rsidRPr="00601FF3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Безенцева</w:t>
            </w:r>
            <w:proofErr w:type="spellEnd"/>
            <w:r w:rsidRPr="00330A1F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C07809" w:rsidRDefault="00330A1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Программа по трудоустройству «</w:t>
            </w:r>
            <w:proofErr w:type="spellStart"/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Ковркинг</w:t>
            </w:r>
            <w:proofErr w:type="spellEnd"/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Сапожникова Н.Ф.</w:t>
            </w:r>
          </w:p>
        </w:tc>
        <w:tc>
          <w:tcPr>
            <w:tcW w:w="2490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культуры, спорта и молодёжной политики УР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Принят к рассмотрению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Сапожникова Н.Ф.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C07809" w:rsidRDefault="00330A1F" w:rsidP="0079683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Программа по трудоустройству</w:t>
            </w:r>
          </w:p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 xml:space="preserve">«Красота </w:t>
            </w:r>
            <w:proofErr w:type="spellStart"/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своимии</w:t>
            </w:r>
            <w:proofErr w:type="spellEnd"/>
            <w:r w:rsidRPr="00C07809">
              <w:rPr>
                <w:rFonts w:ascii="Times New Roman" w:hAnsi="Times New Roman" w:cs="Times New Roman"/>
                <w:sz w:val="24"/>
                <w:szCs w:val="24"/>
              </w:rPr>
              <w:t xml:space="preserve"> руками»</w:t>
            </w:r>
          </w:p>
        </w:tc>
        <w:tc>
          <w:tcPr>
            <w:tcW w:w="1904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Сиялова</w:t>
            </w:r>
            <w:proofErr w:type="spellEnd"/>
            <w:r w:rsidRPr="00C0780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90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культуры, спорта и молодёжной политики УР</w:t>
            </w:r>
          </w:p>
        </w:tc>
        <w:tc>
          <w:tcPr>
            <w:tcW w:w="1276" w:type="dxa"/>
          </w:tcPr>
          <w:p w:rsidR="00330A1F" w:rsidRPr="00C07809" w:rsidRDefault="00330A1F" w:rsidP="0065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расмотрению</w:t>
            </w:r>
            <w:proofErr w:type="spellEnd"/>
          </w:p>
        </w:tc>
        <w:tc>
          <w:tcPr>
            <w:tcW w:w="1276" w:type="dxa"/>
          </w:tcPr>
          <w:p w:rsidR="00330A1F" w:rsidRDefault="00330A1F" w:rsidP="0065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Сапожникова Н.Ф.</w:t>
            </w:r>
          </w:p>
          <w:p w:rsidR="00330A1F" w:rsidRDefault="00330A1F" w:rsidP="0065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325C92" w:rsidRDefault="00330A1F" w:rsidP="00C078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30A1F" w:rsidRPr="00325C92" w:rsidRDefault="00330A1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5C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Программа по трудоустройству «Юный вожатый»</w:t>
            </w:r>
          </w:p>
        </w:tc>
        <w:tc>
          <w:tcPr>
            <w:tcW w:w="1904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Сапожникова Н.Ф.</w:t>
            </w:r>
          </w:p>
        </w:tc>
        <w:tc>
          <w:tcPr>
            <w:tcW w:w="2490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культуры, спорта и молодёжной политики УР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148 211,55</w:t>
            </w:r>
          </w:p>
        </w:tc>
        <w:tc>
          <w:tcPr>
            <w:tcW w:w="1276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1F">
              <w:rPr>
                <w:rFonts w:ascii="Times New Roman" w:hAnsi="Times New Roman" w:cs="Times New Roman"/>
                <w:sz w:val="24"/>
                <w:szCs w:val="24"/>
              </w:rPr>
              <w:t>Сапожникова Н.Ф.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C07809" w:rsidRDefault="00330A1F" w:rsidP="00C0780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Pr="00C07809" w:rsidRDefault="00330A1F" w:rsidP="00C0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«Сводные </w:t>
            </w:r>
            <w:proofErr w:type="spellStart"/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отряды:ООН</w:t>
            </w:r>
            <w:proofErr w:type="spellEnd"/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Сапожникова Н.Ф.</w:t>
            </w:r>
          </w:p>
        </w:tc>
        <w:tc>
          <w:tcPr>
            <w:tcW w:w="2490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культуры, спорта и молодёжной политики УР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t>Принят к рассмотрению</w:t>
            </w:r>
          </w:p>
        </w:tc>
        <w:tc>
          <w:tcPr>
            <w:tcW w:w="1276" w:type="dxa"/>
          </w:tcPr>
          <w:p w:rsidR="00330A1F" w:rsidRPr="00C07809" w:rsidRDefault="0089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BC">
              <w:rPr>
                <w:rFonts w:ascii="Times New Roman" w:hAnsi="Times New Roman" w:cs="Times New Roman"/>
                <w:sz w:val="24"/>
                <w:szCs w:val="24"/>
              </w:rPr>
              <w:t>Сапожникова Н.Ф.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722E19" w:rsidRDefault="00330A1F" w:rsidP="00722E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Краеведческие чтения «Рядом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прошлым настоящее»</w:t>
            </w:r>
          </w:p>
        </w:tc>
        <w:tc>
          <w:tcPr>
            <w:tcW w:w="1904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Сапожникова Е.Г.</w:t>
            </w:r>
          </w:p>
        </w:tc>
        <w:tc>
          <w:tcPr>
            <w:tcW w:w="2490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на 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премии им. Зои Богомоловой в области продвижения книги и чтения. </w:t>
            </w:r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 к рассмотре</w:t>
            </w:r>
            <w:r w:rsidRPr="00C07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</w:p>
        </w:tc>
        <w:tc>
          <w:tcPr>
            <w:tcW w:w="1276" w:type="dxa"/>
          </w:tcPr>
          <w:p w:rsidR="00330A1F" w:rsidRPr="00C07809" w:rsidRDefault="0089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Сапожникова Е.Г.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722E19" w:rsidRDefault="00330A1F" w:rsidP="00722E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пространство «Березняк»</w:t>
            </w:r>
          </w:p>
        </w:tc>
        <w:tc>
          <w:tcPr>
            <w:tcW w:w="1904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Сапожникова Н.Ф. </w:t>
            </w:r>
          </w:p>
        </w:tc>
        <w:tc>
          <w:tcPr>
            <w:tcW w:w="2490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A5">
              <w:rPr>
                <w:rFonts w:ascii="Times New Roman" w:hAnsi="Times New Roman" w:cs="Times New Roman"/>
                <w:sz w:val="24"/>
                <w:szCs w:val="24"/>
              </w:rPr>
              <w:t>Принят к рассмотрению</w:t>
            </w:r>
          </w:p>
        </w:tc>
        <w:tc>
          <w:tcPr>
            <w:tcW w:w="1276" w:type="dxa"/>
          </w:tcPr>
          <w:p w:rsidR="00330A1F" w:rsidRPr="00657DA5" w:rsidRDefault="0089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BC">
              <w:rPr>
                <w:rFonts w:ascii="Times New Roman" w:hAnsi="Times New Roman" w:cs="Times New Roman"/>
                <w:sz w:val="24"/>
                <w:szCs w:val="24"/>
              </w:rPr>
              <w:t>Сапожникова Н.Ф.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722E19" w:rsidRDefault="00330A1F" w:rsidP="00722E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Зимний экстремальный забег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препятсвиями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«Удмурт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4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490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DA5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A5">
              <w:rPr>
                <w:rFonts w:ascii="Times New Roman" w:hAnsi="Times New Roman" w:cs="Times New Roman"/>
                <w:sz w:val="24"/>
                <w:szCs w:val="24"/>
              </w:rPr>
              <w:t>Принят к рассмотрению</w:t>
            </w:r>
          </w:p>
        </w:tc>
        <w:tc>
          <w:tcPr>
            <w:tcW w:w="1276" w:type="dxa"/>
          </w:tcPr>
          <w:p w:rsidR="00330A1F" w:rsidRPr="00657DA5" w:rsidRDefault="0089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722E19" w:rsidRDefault="00330A1F" w:rsidP="00722E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игровой площадки в селе 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Пычасс</w:t>
            </w:r>
            <w:proofErr w:type="spellEnd"/>
          </w:p>
        </w:tc>
        <w:tc>
          <w:tcPr>
            <w:tcW w:w="1904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(молодёжный парламент)</w:t>
            </w:r>
          </w:p>
        </w:tc>
        <w:tc>
          <w:tcPr>
            <w:tcW w:w="2490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DA5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</w:p>
        </w:tc>
        <w:tc>
          <w:tcPr>
            <w:tcW w:w="1276" w:type="dxa"/>
          </w:tcPr>
          <w:p w:rsidR="00330A1F" w:rsidRPr="00C07809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DA5">
              <w:rPr>
                <w:rFonts w:ascii="Times New Roman" w:hAnsi="Times New Roman" w:cs="Times New Roman"/>
                <w:sz w:val="24"/>
                <w:szCs w:val="24"/>
              </w:rPr>
              <w:t>Принят к рассмотрению</w:t>
            </w:r>
          </w:p>
        </w:tc>
        <w:tc>
          <w:tcPr>
            <w:tcW w:w="1276" w:type="dxa"/>
          </w:tcPr>
          <w:p w:rsidR="00330A1F" w:rsidRPr="00657DA5" w:rsidRDefault="0089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BC">
              <w:rPr>
                <w:rFonts w:ascii="Times New Roman" w:hAnsi="Times New Roman" w:cs="Times New Roman"/>
                <w:sz w:val="24"/>
                <w:szCs w:val="24"/>
              </w:rPr>
              <w:t>Сапожникова Н.Ф.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722E19" w:rsidRDefault="00330A1F" w:rsidP="00722E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зал </w:t>
            </w:r>
          </w:p>
        </w:tc>
        <w:tc>
          <w:tcPr>
            <w:tcW w:w="1904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Спиридонова Н.А.</w:t>
            </w:r>
          </w:p>
        </w:tc>
        <w:tc>
          <w:tcPr>
            <w:tcW w:w="2490" w:type="dxa"/>
          </w:tcPr>
          <w:p w:rsidR="00330A1F" w:rsidRPr="00657DA5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1D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</w:p>
        </w:tc>
        <w:tc>
          <w:tcPr>
            <w:tcW w:w="1276" w:type="dxa"/>
          </w:tcPr>
          <w:p w:rsidR="00330A1F" w:rsidRPr="00657DA5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A3">
              <w:rPr>
                <w:rFonts w:ascii="Times New Roman" w:hAnsi="Times New Roman" w:cs="Times New Roman"/>
                <w:sz w:val="24"/>
                <w:szCs w:val="24"/>
              </w:rPr>
              <w:t>Принят к рассмотрению</w:t>
            </w:r>
          </w:p>
        </w:tc>
        <w:tc>
          <w:tcPr>
            <w:tcW w:w="1276" w:type="dxa"/>
          </w:tcPr>
          <w:p w:rsidR="00330A1F" w:rsidRPr="00C34FA3" w:rsidRDefault="0089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BC">
              <w:rPr>
                <w:rFonts w:ascii="Times New Roman" w:hAnsi="Times New Roman" w:cs="Times New Roman"/>
                <w:sz w:val="24"/>
                <w:szCs w:val="24"/>
              </w:rPr>
              <w:t>Сапожникова Н.Ф.</w:t>
            </w:r>
          </w:p>
        </w:tc>
      </w:tr>
      <w:tr w:rsidR="00330A1F" w:rsidRPr="00C07809" w:rsidTr="00B01275">
        <w:tc>
          <w:tcPr>
            <w:tcW w:w="993" w:type="dxa"/>
          </w:tcPr>
          <w:p w:rsidR="00330A1F" w:rsidRPr="00722E19" w:rsidRDefault="00330A1F" w:rsidP="00722E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Мультимедийное пространство «Летят журавли» </w:t>
            </w:r>
          </w:p>
        </w:tc>
        <w:tc>
          <w:tcPr>
            <w:tcW w:w="1904" w:type="dxa"/>
          </w:tcPr>
          <w:p w:rsidR="00330A1F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Кумаева</w:t>
            </w:r>
            <w:proofErr w:type="spellEnd"/>
          </w:p>
        </w:tc>
        <w:tc>
          <w:tcPr>
            <w:tcW w:w="2490" w:type="dxa"/>
          </w:tcPr>
          <w:p w:rsidR="00330A1F" w:rsidRPr="00657DA5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A3"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</w:p>
        </w:tc>
        <w:tc>
          <w:tcPr>
            <w:tcW w:w="1276" w:type="dxa"/>
          </w:tcPr>
          <w:p w:rsidR="00330A1F" w:rsidRPr="00657DA5" w:rsidRDefault="0033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FA3">
              <w:rPr>
                <w:rFonts w:ascii="Times New Roman" w:hAnsi="Times New Roman" w:cs="Times New Roman"/>
                <w:sz w:val="24"/>
                <w:szCs w:val="24"/>
              </w:rPr>
              <w:t>Принят к рассмотрению</w:t>
            </w:r>
          </w:p>
        </w:tc>
        <w:tc>
          <w:tcPr>
            <w:tcW w:w="1276" w:type="dxa"/>
          </w:tcPr>
          <w:p w:rsidR="00330A1F" w:rsidRPr="00C34FA3" w:rsidRDefault="0089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CBC">
              <w:rPr>
                <w:rFonts w:ascii="Times New Roman" w:hAnsi="Times New Roman" w:cs="Times New Roman"/>
                <w:sz w:val="24"/>
                <w:szCs w:val="24"/>
              </w:rPr>
              <w:t xml:space="preserve">И.С. </w:t>
            </w:r>
            <w:proofErr w:type="spellStart"/>
            <w:r w:rsidRPr="00897CBC">
              <w:rPr>
                <w:rFonts w:ascii="Times New Roman" w:hAnsi="Times New Roman" w:cs="Times New Roman"/>
                <w:sz w:val="24"/>
                <w:szCs w:val="24"/>
              </w:rPr>
              <w:t>Кумаева</w:t>
            </w:r>
            <w:proofErr w:type="spellEnd"/>
          </w:p>
        </w:tc>
      </w:tr>
    </w:tbl>
    <w:p w:rsidR="00A22CBC" w:rsidRDefault="00A22CBC">
      <w:pPr>
        <w:rPr>
          <w:rFonts w:ascii="Times New Roman" w:hAnsi="Times New Roman" w:cs="Times New Roman"/>
          <w:sz w:val="24"/>
          <w:szCs w:val="24"/>
        </w:rPr>
      </w:pPr>
    </w:p>
    <w:p w:rsidR="00E2037C" w:rsidRDefault="00E2037C">
      <w:pPr>
        <w:rPr>
          <w:rFonts w:ascii="Times New Roman" w:hAnsi="Times New Roman" w:cs="Times New Roman"/>
          <w:sz w:val="24"/>
          <w:szCs w:val="24"/>
        </w:rPr>
      </w:pPr>
    </w:p>
    <w:p w:rsidR="00E2037C" w:rsidRPr="00C07809" w:rsidRDefault="00E20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Сапожникова Н.Ф. 8 904 834 89 58</w:t>
      </w:r>
    </w:p>
    <w:sectPr w:rsidR="00E2037C" w:rsidRPr="00C07809" w:rsidSect="0040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9E" w:rsidRDefault="000C1C9E" w:rsidP="00C07809">
      <w:pPr>
        <w:spacing w:after="0" w:line="240" w:lineRule="auto"/>
      </w:pPr>
      <w:r>
        <w:separator/>
      </w:r>
    </w:p>
  </w:endnote>
  <w:endnote w:type="continuationSeparator" w:id="0">
    <w:p w:rsidR="000C1C9E" w:rsidRDefault="000C1C9E" w:rsidP="00C0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9E" w:rsidRDefault="000C1C9E" w:rsidP="00C07809">
      <w:pPr>
        <w:spacing w:after="0" w:line="240" w:lineRule="auto"/>
      </w:pPr>
      <w:r>
        <w:separator/>
      </w:r>
    </w:p>
  </w:footnote>
  <w:footnote w:type="continuationSeparator" w:id="0">
    <w:p w:rsidR="000C1C9E" w:rsidRDefault="000C1C9E" w:rsidP="00C07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1747"/>
    <w:multiLevelType w:val="hybridMultilevel"/>
    <w:tmpl w:val="9542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3F"/>
    <w:rsid w:val="0004221D"/>
    <w:rsid w:val="000C1C9E"/>
    <w:rsid w:val="002C22F9"/>
    <w:rsid w:val="00325C92"/>
    <w:rsid w:val="00330A1F"/>
    <w:rsid w:val="003B7FF5"/>
    <w:rsid w:val="00404B4C"/>
    <w:rsid w:val="00601FF3"/>
    <w:rsid w:val="00657DA5"/>
    <w:rsid w:val="00722E19"/>
    <w:rsid w:val="00796832"/>
    <w:rsid w:val="00897CBC"/>
    <w:rsid w:val="009604EB"/>
    <w:rsid w:val="009829DE"/>
    <w:rsid w:val="00A22CBC"/>
    <w:rsid w:val="00A4277F"/>
    <w:rsid w:val="00A43EA8"/>
    <w:rsid w:val="00A83E74"/>
    <w:rsid w:val="00AB72BD"/>
    <w:rsid w:val="00B01275"/>
    <w:rsid w:val="00C07809"/>
    <w:rsid w:val="00C34FA3"/>
    <w:rsid w:val="00D214B4"/>
    <w:rsid w:val="00E2037C"/>
    <w:rsid w:val="00E36A3F"/>
    <w:rsid w:val="00E66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26A"/>
    <w:pPr>
      <w:ind w:left="720"/>
      <w:contextualSpacing/>
    </w:pPr>
  </w:style>
  <w:style w:type="character" w:styleId="a5">
    <w:name w:val="Emphasis"/>
    <w:basedOn w:val="a0"/>
    <w:uiPriority w:val="20"/>
    <w:qFormat/>
    <w:rsid w:val="00E6626A"/>
    <w:rPr>
      <w:i/>
      <w:iCs/>
    </w:rPr>
  </w:style>
  <w:style w:type="paragraph" w:styleId="a6">
    <w:name w:val="header"/>
    <w:basedOn w:val="a"/>
    <w:link w:val="a7"/>
    <w:uiPriority w:val="99"/>
    <w:unhideWhenUsed/>
    <w:rsid w:val="00C0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7809"/>
  </w:style>
  <w:style w:type="paragraph" w:styleId="a8">
    <w:name w:val="footer"/>
    <w:basedOn w:val="a"/>
    <w:link w:val="a9"/>
    <w:uiPriority w:val="99"/>
    <w:unhideWhenUsed/>
    <w:rsid w:val="00C0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7809"/>
  </w:style>
  <w:style w:type="paragraph" w:styleId="aa">
    <w:name w:val="Balloon Text"/>
    <w:basedOn w:val="a"/>
    <w:link w:val="ab"/>
    <w:uiPriority w:val="99"/>
    <w:semiHidden/>
    <w:unhideWhenUsed/>
    <w:rsid w:val="00D2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626A"/>
    <w:pPr>
      <w:ind w:left="720"/>
      <w:contextualSpacing/>
    </w:pPr>
  </w:style>
  <w:style w:type="character" w:styleId="a5">
    <w:name w:val="Emphasis"/>
    <w:basedOn w:val="a0"/>
    <w:uiPriority w:val="20"/>
    <w:qFormat/>
    <w:rsid w:val="00E6626A"/>
    <w:rPr>
      <w:i/>
      <w:iCs/>
    </w:rPr>
  </w:style>
  <w:style w:type="paragraph" w:styleId="a6">
    <w:name w:val="header"/>
    <w:basedOn w:val="a"/>
    <w:link w:val="a7"/>
    <w:uiPriority w:val="99"/>
    <w:unhideWhenUsed/>
    <w:rsid w:val="00C0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7809"/>
  </w:style>
  <w:style w:type="paragraph" w:styleId="a8">
    <w:name w:val="footer"/>
    <w:basedOn w:val="a"/>
    <w:link w:val="a9"/>
    <w:uiPriority w:val="99"/>
    <w:unhideWhenUsed/>
    <w:rsid w:val="00C07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7809"/>
  </w:style>
  <w:style w:type="paragraph" w:styleId="aa">
    <w:name w:val="Balloon Text"/>
    <w:basedOn w:val="a"/>
    <w:link w:val="ab"/>
    <w:uiPriority w:val="99"/>
    <w:semiHidden/>
    <w:unhideWhenUsed/>
    <w:rsid w:val="00D2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Сарычева М.Н.</cp:lastModifiedBy>
  <cp:revision>3</cp:revision>
  <cp:lastPrinted>2020-04-10T07:28:00Z</cp:lastPrinted>
  <dcterms:created xsi:type="dcterms:W3CDTF">2020-11-06T07:47:00Z</dcterms:created>
  <dcterms:modified xsi:type="dcterms:W3CDTF">2020-11-06T07:47:00Z</dcterms:modified>
</cp:coreProperties>
</file>